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E2" w:rsidRPr="005505A0" w:rsidRDefault="00DB33E2" w:rsidP="00DB33E2">
      <w:pPr>
        <w:rPr>
          <w:b/>
          <w:sz w:val="22"/>
          <w:szCs w:val="22"/>
        </w:rPr>
      </w:pPr>
      <w:bookmarkStart w:id="0" w:name="_GoBack"/>
      <w:bookmarkEnd w:id="0"/>
      <w:r w:rsidRPr="005278EA">
        <w:rPr>
          <w:b/>
          <w:sz w:val="22"/>
          <w:szCs w:val="22"/>
        </w:rPr>
        <w:t xml:space="preserve">FLE </w:t>
      </w:r>
      <w:proofErr w:type="spellStart"/>
      <w:r>
        <w:rPr>
          <w:b/>
          <w:sz w:val="22"/>
          <w:szCs w:val="22"/>
        </w:rPr>
        <w:t>Shrum</w:t>
      </w:r>
      <w:proofErr w:type="spellEnd"/>
      <w:r>
        <w:rPr>
          <w:b/>
          <w:sz w:val="22"/>
          <w:szCs w:val="22"/>
        </w:rPr>
        <w:t xml:space="preserve"> and </w:t>
      </w:r>
      <w:proofErr w:type="spellStart"/>
      <w:r>
        <w:rPr>
          <w:b/>
          <w:sz w:val="22"/>
          <w:szCs w:val="22"/>
        </w:rPr>
        <w:t>Glisan</w:t>
      </w:r>
      <w:proofErr w:type="spellEnd"/>
      <w:r>
        <w:rPr>
          <w:b/>
          <w:sz w:val="22"/>
          <w:szCs w:val="22"/>
        </w:rPr>
        <w:t xml:space="preserve"> </w:t>
      </w:r>
      <w:r w:rsidRPr="005278EA">
        <w:rPr>
          <w:b/>
          <w:sz w:val="22"/>
          <w:szCs w:val="22"/>
        </w:rPr>
        <w:t>Lesson P</w:t>
      </w:r>
      <w:r>
        <w:rPr>
          <w:b/>
          <w:sz w:val="22"/>
          <w:szCs w:val="22"/>
        </w:rPr>
        <w:t xml:space="preserve">lan (NYS-LOTE-aligned). </w:t>
      </w:r>
      <w:r w:rsidRPr="005278EA">
        <w:rPr>
          <w:b/>
          <w:bCs/>
          <w:sz w:val="22"/>
          <w:szCs w:val="22"/>
        </w:rPr>
        <w:t>Lesson</w:t>
      </w:r>
      <w:r>
        <w:rPr>
          <w:b/>
          <w:bCs/>
          <w:sz w:val="22"/>
          <w:szCs w:val="22"/>
        </w:rPr>
        <w:t xml:space="preserve"> and Unit Topic</w:t>
      </w:r>
      <w:r w:rsidRPr="005278EA">
        <w:rPr>
          <w:b/>
          <w:bCs/>
          <w:sz w:val="22"/>
          <w:szCs w:val="22"/>
        </w:rPr>
        <w:t>:</w:t>
      </w:r>
    </w:p>
    <w:p w:rsidR="00DB33E2" w:rsidRPr="005278EA" w:rsidRDefault="00DB33E2" w:rsidP="00DB33E2">
      <w:pPr>
        <w:rPr>
          <w:sz w:val="22"/>
          <w:szCs w:val="22"/>
        </w:rPr>
      </w:pPr>
    </w:p>
    <w:p w:rsidR="00DB33E2" w:rsidRPr="005278EA" w:rsidRDefault="00DB33E2" w:rsidP="00DB33E2">
      <w:pPr>
        <w:rPr>
          <w:rFonts w:ascii="Arial Narrow" w:hAnsi="Arial Narrow"/>
          <w:sz w:val="22"/>
          <w:szCs w:val="22"/>
        </w:rPr>
      </w:pPr>
      <w:r w:rsidRPr="005278EA">
        <w:rPr>
          <w:rFonts w:ascii="Arial Narrow" w:hAnsi="Arial Narrow"/>
          <w:b/>
          <w:sz w:val="22"/>
          <w:szCs w:val="22"/>
        </w:rPr>
        <w:t xml:space="preserve">Common Core-Aligned Student Learning Objectives: </w:t>
      </w:r>
      <w:r w:rsidRPr="005278EA">
        <w:rPr>
          <w:rFonts w:ascii="Arial Narrow" w:hAnsi="Arial Narrow"/>
          <w:sz w:val="22"/>
          <w:szCs w:val="22"/>
        </w:rPr>
        <w:t xml:space="preserve">For NYS teachers, phrase so that there are identifiable </w:t>
      </w:r>
      <w:r w:rsidRPr="005278EA">
        <w:rPr>
          <w:rFonts w:ascii="Arial Narrow" w:hAnsi="Arial Narrow"/>
          <w:b/>
          <w:sz w:val="22"/>
          <w:szCs w:val="22"/>
        </w:rPr>
        <w:t>functions</w:t>
      </w:r>
      <w:r w:rsidRPr="005278EA">
        <w:rPr>
          <w:rFonts w:ascii="Arial Narrow" w:hAnsi="Arial Narrow"/>
          <w:sz w:val="22"/>
          <w:szCs w:val="22"/>
        </w:rPr>
        <w:t xml:space="preserve"> and </w:t>
      </w:r>
      <w:r w:rsidRPr="005278EA">
        <w:rPr>
          <w:rFonts w:ascii="Arial Narrow" w:hAnsi="Arial Narrow"/>
          <w:b/>
          <w:sz w:val="22"/>
          <w:szCs w:val="22"/>
        </w:rPr>
        <w:t>situations</w:t>
      </w:r>
      <w:r w:rsidRPr="005278EA">
        <w:rPr>
          <w:rFonts w:ascii="Arial Narrow" w:hAnsi="Arial Narrow"/>
          <w:sz w:val="22"/>
          <w:szCs w:val="22"/>
        </w:rPr>
        <w:t xml:space="preserve"> limited to a particular </w:t>
      </w:r>
      <w:r w:rsidRPr="005278EA">
        <w:rPr>
          <w:rFonts w:ascii="Arial Narrow" w:hAnsi="Arial Narrow"/>
          <w:b/>
          <w:sz w:val="22"/>
          <w:szCs w:val="22"/>
        </w:rPr>
        <w:t>topic</w:t>
      </w:r>
      <w:r w:rsidRPr="005278EA">
        <w:rPr>
          <w:rFonts w:ascii="Arial Narrow" w:hAnsi="Arial Narrow"/>
          <w:sz w:val="22"/>
          <w:szCs w:val="22"/>
        </w:rPr>
        <w:t>- “Students will be able to obtain information (function) from an entertainment guide (situation) to list (situation) leisure activities</w:t>
      </w:r>
      <w:r>
        <w:rPr>
          <w:rFonts w:ascii="Arial Narrow" w:hAnsi="Arial Narrow"/>
          <w:sz w:val="22"/>
          <w:szCs w:val="22"/>
        </w:rPr>
        <w:t>"</w:t>
      </w:r>
      <w:r w:rsidRPr="005278EA">
        <w:rPr>
          <w:rFonts w:ascii="Arial Narrow" w:hAnsi="Arial Narrow"/>
          <w:sz w:val="22"/>
          <w:szCs w:val="22"/>
        </w:rPr>
        <w:t xml:space="preserve"> (topic).</w:t>
      </w:r>
    </w:p>
    <w:p w:rsidR="00DB33E2" w:rsidRPr="005505A0" w:rsidRDefault="00DB33E2" w:rsidP="00DB33E2">
      <w:pPr>
        <w:pStyle w:val="ListParagraph"/>
        <w:numPr>
          <w:ilvl w:val="0"/>
          <w:numId w:val="3"/>
        </w:numPr>
        <w:rPr>
          <w:rFonts w:ascii="Arial Narrow" w:hAnsi="Arial Narrow"/>
          <w:sz w:val="20"/>
        </w:rPr>
      </w:pPr>
      <w:r w:rsidRPr="005505A0">
        <w:rPr>
          <w:rFonts w:ascii="Arial Narrow" w:hAnsi="Arial Narrow"/>
          <w:sz w:val="22"/>
          <w:szCs w:val="22"/>
        </w:rPr>
        <w:t>ACTFL- Common Core alignment :</w:t>
      </w:r>
      <w:hyperlink r:id="rId6" w:history="1">
        <w:r w:rsidRPr="005505A0">
          <w:rPr>
            <w:rStyle w:val="Hyperlink"/>
            <w:rFonts w:ascii="Arial Narrow" w:hAnsi="Arial Narrow"/>
            <w:sz w:val="16"/>
            <w:szCs w:val="16"/>
          </w:rPr>
          <w:t>http://www.actfl.org/sites/default/files/pdfs/Aligning_CCSS_Language_Standards_v6.pdf</w:t>
        </w:r>
      </w:hyperlink>
    </w:p>
    <w:p w:rsidR="00DB33E2" w:rsidRPr="005505A0" w:rsidRDefault="00DB33E2" w:rsidP="00DB33E2">
      <w:pPr>
        <w:pStyle w:val="ListParagraph"/>
        <w:numPr>
          <w:ilvl w:val="0"/>
          <w:numId w:val="3"/>
        </w:numPr>
        <w:rPr>
          <w:rStyle w:val="Hyperlink"/>
          <w:rFonts w:ascii="Arial Narrow" w:hAnsi="Arial Narrow"/>
          <w:color w:val="auto"/>
          <w:sz w:val="20"/>
          <w:u w:val="none"/>
        </w:rPr>
      </w:pPr>
      <w:r w:rsidRPr="005505A0">
        <w:rPr>
          <w:rFonts w:ascii="Arial Narrow" w:hAnsi="Arial Narrow"/>
          <w:sz w:val="22"/>
          <w:szCs w:val="22"/>
        </w:rPr>
        <w:t xml:space="preserve">NYS Common Core: </w:t>
      </w:r>
      <w:hyperlink r:id="rId7" w:history="1">
        <w:r w:rsidRPr="005505A0">
          <w:rPr>
            <w:rStyle w:val="Hyperlink"/>
            <w:sz w:val="20"/>
          </w:rPr>
          <w:t>http://www.p12.nysed.gov/ciai/common_core_standards/pdfdocs/nysp12cclsela.pdf</w:t>
        </w:r>
      </w:hyperlink>
    </w:p>
    <w:p w:rsidR="00DB33E2" w:rsidRPr="005505A0" w:rsidRDefault="00DB33E2" w:rsidP="00DB33E2">
      <w:pPr>
        <w:pStyle w:val="ListParagraph"/>
        <w:numPr>
          <w:ilvl w:val="0"/>
          <w:numId w:val="3"/>
        </w:numPr>
        <w:rPr>
          <w:rFonts w:ascii="Arial Narrow" w:hAnsi="Arial Narrow"/>
          <w:sz w:val="20"/>
        </w:rPr>
      </w:pPr>
      <w:r w:rsidRPr="005505A0">
        <w:rPr>
          <w:rFonts w:ascii="Arial Narrow" w:hAnsi="Arial Narrow"/>
          <w:sz w:val="22"/>
          <w:szCs w:val="22"/>
        </w:rPr>
        <w:t xml:space="preserve">or the national site at: </w:t>
      </w:r>
      <w:hyperlink r:id="rId8" w:history="1">
        <w:r w:rsidRPr="005505A0">
          <w:rPr>
            <w:rStyle w:val="Hyperlink"/>
            <w:rFonts w:ascii="Arial Narrow" w:hAnsi="Arial Narrow"/>
            <w:sz w:val="20"/>
          </w:rPr>
          <w:t>http://www.corestandards.org/ELA-Literacy/CCRA</w:t>
        </w:r>
      </w:hyperlink>
    </w:p>
    <w:p w:rsidR="00DB33E2" w:rsidRPr="005505A0" w:rsidRDefault="00DB33E2" w:rsidP="00DB33E2">
      <w:pPr>
        <w:pStyle w:val="ListParagraph"/>
        <w:numPr>
          <w:ilvl w:val="0"/>
          <w:numId w:val="3"/>
        </w:numPr>
        <w:rPr>
          <w:rFonts w:ascii="Arial Narrow" w:hAnsi="Arial Narrow"/>
          <w:b/>
          <w:sz w:val="20"/>
        </w:rPr>
      </w:pPr>
      <w:r w:rsidRPr="005505A0">
        <w:rPr>
          <w:rFonts w:ascii="Arial Narrow" w:hAnsi="Arial Narrow"/>
          <w:sz w:val="22"/>
          <w:szCs w:val="22"/>
        </w:rPr>
        <w:t xml:space="preserve">For more on writing good instructional objectives: </w:t>
      </w:r>
      <w:hyperlink r:id="rId9" w:history="1">
        <w:r w:rsidRPr="005505A0">
          <w:rPr>
            <w:rStyle w:val="Hyperlink"/>
            <w:rFonts w:ascii="Arial Narrow" w:hAnsi="Arial Narrow"/>
            <w:sz w:val="20"/>
          </w:rPr>
          <w:t>http://faculty.buffalostate.edu/warformk/NYSLOTEQuiz.htm</w:t>
        </w:r>
      </w:hyperlink>
    </w:p>
    <w:p w:rsidR="00DB33E2" w:rsidRPr="005278EA" w:rsidRDefault="00DB33E2" w:rsidP="00DB33E2">
      <w:pPr>
        <w:rPr>
          <w:rFonts w:ascii="Arial Narrow" w:hAnsi="Arial Narrow"/>
          <w:sz w:val="22"/>
          <w:szCs w:val="22"/>
        </w:rPr>
      </w:pPr>
    </w:p>
    <w:p w:rsidR="00DB33E2" w:rsidRPr="005278EA" w:rsidRDefault="00DB33E2" w:rsidP="00DB33E2">
      <w:pPr>
        <w:rPr>
          <w:rFonts w:ascii="Arial Narrow" w:hAnsi="Arial Narrow"/>
          <w:sz w:val="22"/>
          <w:szCs w:val="22"/>
        </w:rPr>
      </w:pPr>
      <w:r w:rsidRPr="007F3FF4">
        <w:rPr>
          <w:rFonts w:ascii="Arial Narrow" w:hAnsi="Arial Narrow"/>
          <w:b/>
          <w:sz w:val="22"/>
          <w:szCs w:val="22"/>
        </w:rPr>
        <w:t>CCLS Strand: Listening and Speaking / LOTE Standard 1.1.</w:t>
      </w:r>
      <w:r w:rsidRPr="005278EA">
        <w:rPr>
          <w:rFonts w:ascii="Arial Narrow" w:hAnsi="Arial Narrow"/>
          <w:sz w:val="22"/>
          <w:szCs w:val="22"/>
        </w:rPr>
        <w:t xml:space="preserve">  Students will be able to…</w:t>
      </w:r>
      <w:r w:rsidRPr="007F3FF4">
        <w:rPr>
          <w:rFonts w:ascii="Arial Narrow" w:hAnsi="Arial Narrow"/>
          <w:sz w:val="22"/>
          <w:szCs w:val="22"/>
        </w:rPr>
        <w:t xml:space="preserve"> </w:t>
      </w:r>
      <w:r w:rsidRPr="005278EA">
        <w:rPr>
          <w:rFonts w:ascii="Arial Narrow" w:hAnsi="Arial Narrow"/>
          <w:sz w:val="22"/>
          <w:szCs w:val="22"/>
        </w:rPr>
        <w:t>(</w:t>
      </w:r>
      <w:proofErr w:type="gramStart"/>
      <w:r w:rsidRPr="005278EA">
        <w:rPr>
          <w:rFonts w:ascii="Arial Narrow" w:hAnsi="Arial Narrow"/>
          <w:sz w:val="22"/>
          <w:szCs w:val="22"/>
        </w:rPr>
        <w:t>be</w:t>
      </w:r>
      <w:proofErr w:type="gramEnd"/>
      <w:r w:rsidRPr="005278EA">
        <w:rPr>
          <w:rFonts w:ascii="Arial Narrow" w:hAnsi="Arial Narrow"/>
          <w:sz w:val="22"/>
          <w:szCs w:val="22"/>
        </w:rPr>
        <w:t xml:space="preserve"> specific about strand indicator, i.e. LS4 for Listening and Speaking Standard 4)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DB33E2" w:rsidRPr="005278EA" w:rsidTr="00997DDC">
        <w:tc>
          <w:tcPr>
            <w:tcW w:w="9468" w:type="dxa"/>
          </w:tcPr>
          <w:p w:rsidR="00DB33E2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DB33E2" w:rsidRPr="005278EA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B33E2" w:rsidRPr="005278EA" w:rsidRDefault="00DB33E2" w:rsidP="00DB33E2">
      <w:pPr>
        <w:rPr>
          <w:rFonts w:ascii="Arial Narrow" w:hAnsi="Arial Narrow"/>
          <w:sz w:val="22"/>
          <w:szCs w:val="22"/>
        </w:rPr>
      </w:pPr>
    </w:p>
    <w:p w:rsidR="00DB33E2" w:rsidRPr="005278EA" w:rsidRDefault="00DB33E2" w:rsidP="00DB33E2">
      <w:pPr>
        <w:rPr>
          <w:rFonts w:ascii="Arial Narrow" w:hAnsi="Arial Narrow"/>
          <w:sz w:val="22"/>
          <w:szCs w:val="22"/>
        </w:rPr>
      </w:pPr>
      <w:r w:rsidRPr="007F3FF4">
        <w:rPr>
          <w:rFonts w:ascii="Arial Narrow" w:hAnsi="Arial Narrow"/>
          <w:b/>
          <w:sz w:val="22"/>
          <w:szCs w:val="22"/>
        </w:rPr>
        <w:t>CCLS Strands: Reading, Writing / LOTE Standard 1.2.</w:t>
      </w:r>
      <w:r w:rsidRPr="005278EA">
        <w:rPr>
          <w:rFonts w:ascii="Arial Narrow" w:hAnsi="Arial Narrow"/>
          <w:sz w:val="22"/>
          <w:szCs w:val="22"/>
        </w:rPr>
        <w:t xml:space="preserve">  Students will be able to…</w:t>
      </w:r>
      <w:r>
        <w:rPr>
          <w:rFonts w:ascii="Arial Narrow" w:hAnsi="Arial Narrow"/>
          <w:sz w:val="22"/>
          <w:szCs w:val="22"/>
        </w:rPr>
        <w:t xml:space="preserve"> </w:t>
      </w:r>
      <w:r w:rsidRPr="005278EA">
        <w:rPr>
          <w:rFonts w:ascii="Arial Narrow" w:hAnsi="Arial Narrow"/>
          <w:sz w:val="22"/>
          <w:szCs w:val="22"/>
        </w:rPr>
        <w:t>(</w:t>
      </w:r>
      <w:proofErr w:type="gramStart"/>
      <w:r w:rsidRPr="005278EA">
        <w:rPr>
          <w:rFonts w:ascii="Arial Narrow" w:hAnsi="Arial Narrow"/>
          <w:sz w:val="22"/>
          <w:szCs w:val="22"/>
        </w:rPr>
        <w:t>be</w:t>
      </w:r>
      <w:proofErr w:type="gramEnd"/>
      <w:r w:rsidRPr="005278EA">
        <w:rPr>
          <w:rFonts w:ascii="Arial Narrow" w:hAnsi="Arial Narrow"/>
          <w:sz w:val="22"/>
          <w:szCs w:val="22"/>
        </w:rPr>
        <w:t xml:space="preserve"> specific about strand indicator, i.e. RI2- for Reading for Information Standard 2)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DB33E2" w:rsidRPr="005278EA" w:rsidTr="00997DDC">
        <w:tc>
          <w:tcPr>
            <w:tcW w:w="9468" w:type="dxa"/>
          </w:tcPr>
          <w:p w:rsidR="00DB33E2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  <w:r w:rsidRPr="005278EA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DB33E2" w:rsidRPr="005278EA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B33E2" w:rsidRPr="005278EA" w:rsidRDefault="00DB33E2" w:rsidP="00DB33E2">
      <w:pPr>
        <w:rPr>
          <w:rFonts w:ascii="Arial Narrow" w:hAnsi="Arial Narrow"/>
          <w:sz w:val="22"/>
          <w:szCs w:val="22"/>
        </w:rPr>
      </w:pPr>
    </w:p>
    <w:p w:rsidR="00DB33E2" w:rsidRPr="005278EA" w:rsidRDefault="00DB33E2" w:rsidP="00DB33E2">
      <w:pPr>
        <w:rPr>
          <w:rFonts w:ascii="Arial Narrow" w:hAnsi="Arial Narrow"/>
          <w:sz w:val="22"/>
          <w:szCs w:val="22"/>
        </w:rPr>
      </w:pPr>
      <w:r w:rsidRPr="007F3FF4">
        <w:rPr>
          <w:rFonts w:ascii="Arial Narrow" w:hAnsi="Arial Narrow"/>
          <w:b/>
          <w:sz w:val="22"/>
          <w:szCs w:val="22"/>
        </w:rPr>
        <w:t>LOTE Standard 2.1 (cross-cultural comparisons.</w:t>
      </w:r>
      <w:r w:rsidRPr="005278EA">
        <w:rPr>
          <w:rFonts w:ascii="Arial Narrow" w:hAnsi="Arial Narrow"/>
          <w:sz w:val="22"/>
          <w:szCs w:val="22"/>
        </w:rPr>
        <w:t xml:space="preserve"> If specific CCLS Strand applies, put in parentheses</w:t>
      </w:r>
      <w:r>
        <w:rPr>
          <w:rFonts w:ascii="Arial Narrow" w:hAnsi="Arial Narrow"/>
          <w:sz w:val="22"/>
          <w:szCs w:val="22"/>
        </w:rPr>
        <w:t xml:space="preserve">). Students will be able to… </w:t>
      </w:r>
      <w:r w:rsidRPr="005278EA">
        <w:rPr>
          <w:rFonts w:ascii="Arial Narrow" w:hAnsi="Arial Narrow"/>
          <w:sz w:val="22"/>
          <w:szCs w:val="22"/>
        </w:rPr>
        <w:t>(</w:t>
      </w:r>
      <w:proofErr w:type="gramStart"/>
      <w:r w:rsidRPr="005278EA">
        <w:rPr>
          <w:rFonts w:ascii="Arial Narrow" w:hAnsi="Arial Narrow"/>
          <w:sz w:val="22"/>
          <w:szCs w:val="22"/>
        </w:rPr>
        <w:t>be</w:t>
      </w:r>
      <w:proofErr w:type="gramEnd"/>
      <w:r w:rsidRPr="005278EA">
        <w:rPr>
          <w:rFonts w:ascii="Arial Narrow" w:hAnsi="Arial Narrow"/>
          <w:sz w:val="22"/>
          <w:szCs w:val="22"/>
        </w:rPr>
        <w:t xml:space="preserve"> specific about strand indicator, i.e. RI2- for Reading for Information Standard 2)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DB33E2" w:rsidRPr="005278EA" w:rsidTr="00997DDC">
        <w:tc>
          <w:tcPr>
            <w:tcW w:w="9468" w:type="dxa"/>
          </w:tcPr>
          <w:p w:rsidR="00DB33E2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DB33E2" w:rsidRPr="005278EA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B33E2" w:rsidRPr="005278EA" w:rsidRDefault="00DB33E2" w:rsidP="00DB33E2">
      <w:pPr>
        <w:rPr>
          <w:rFonts w:ascii="Arial Narrow" w:hAnsi="Arial Narrow"/>
          <w:sz w:val="22"/>
          <w:szCs w:val="22"/>
        </w:rPr>
      </w:pPr>
    </w:p>
    <w:p w:rsidR="00DB33E2" w:rsidRPr="005278EA" w:rsidRDefault="00DB33E2" w:rsidP="00DB33E2">
      <w:pPr>
        <w:rPr>
          <w:rFonts w:ascii="Arial Narrow" w:hAnsi="Arial Narrow"/>
          <w:sz w:val="22"/>
          <w:szCs w:val="22"/>
        </w:rPr>
      </w:pPr>
      <w:r w:rsidRPr="007F3FF4">
        <w:rPr>
          <w:rFonts w:ascii="Arial Narrow" w:hAnsi="Arial Narrow"/>
          <w:b/>
          <w:sz w:val="22"/>
          <w:szCs w:val="22"/>
        </w:rPr>
        <w:t>CCLS Strand: Language.</w:t>
      </w:r>
      <w:r w:rsidRPr="005278EA">
        <w:rPr>
          <w:rFonts w:ascii="Arial Narrow" w:hAnsi="Arial Narrow"/>
          <w:sz w:val="22"/>
          <w:szCs w:val="22"/>
        </w:rPr>
        <w:t xml:space="preserve">  Students will be able to</w:t>
      </w:r>
      <w:r>
        <w:rPr>
          <w:rFonts w:ascii="Arial Narrow" w:hAnsi="Arial Narrow"/>
          <w:sz w:val="22"/>
          <w:szCs w:val="22"/>
        </w:rPr>
        <w:t>…</w:t>
      </w:r>
      <w:r w:rsidRPr="005278EA">
        <w:rPr>
          <w:rFonts w:ascii="Arial Narrow" w:hAnsi="Arial Narrow"/>
          <w:sz w:val="22"/>
          <w:szCs w:val="22"/>
        </w:rPr>
        <w:t xml:space="preserve"> (</w:t>
      </w:r>
      <w:proofErr w:type="gramStart"/>
      <w:r w:rsidRPr="005278EA">
        <w:rPr>
          <w:rFonts w:ascii="Arial Narrow" w:hAnsi="Arial Narrow"/>
          <w:sz w:val="22"/>
          <w:szCs w:val="22"/>
        </w:rPr>
        <w:t>be</w:t>
      </w:r>
      <w:proofErr w:type="gramEnd"/>
      <w:r w:rsidRPr="005278EA">
        <w:rPr>
          <w:rFonts w:ascii="Arial Narrow" w:hAnsi="Arial Narrow"/>
          <w:sz w:val="22"/>
          <w:szCs w:val="22"/>
        </w:rPr>
        <w:t xml:space="preserve"> sure to phrase in </w:t>
      </w:r>
      <w:r>
        <w:rPr>
          <w:rFonts w:ascii="Arial Narrow" w:hAnsi="Arial Narrow"/>
          <w:sz w:val="22"/>
          <w:szCs w:val="22"/>
        </w:rPr>
        <w:t xml:space="preserve">terms of actual language </w:t>
      </w:r>
      <w:r w:rsidRPr="007F3FF4">
        <w:rPr>
          <w:rFonts w:ascii="Arial Narrow" w:hAnsi="Arial Narrow"/>
          <w:i/>
          <w:sz w:val="22"/>
          <w:szCs w:val="22"/>
        </w:rPr>
        <w:t>usage</w:t>
      </w:r>
      <w:r>
        <w:rPr>
          <w:rFonts w:ascii="Arial Narrow" w:hAnsi="Arial Narrow"/>
          <w:sz w:val="22"/>
          <w:szCs w:val="22"/>
        </w:rPr>
        <w:t xml:space="preserve">, </w:t>
      </w:r>
      <w:r w:rsidRPr="005278EA">
        <w:rPr>
          <w:rFonts w:ascii="Arial Narrow" w:hAnsi="Arial Narrow"/>
          <w:sz w:val="22"/>
          <w:szCs w:val="22"/>
        </w:rPr>
        <w:t>be specific about strand indicator, i.e. L5- for Language Standard 5)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DB33E2" w:rsidRPr="005278EA" w:rsidTr="00997DDC">
        <w:tc>
          <w:tcPr>
            <w:tcW w:w="9468" w:type="dxa"/>
          </w:tcPr>
          <w:p w:rsidR="00DB33E2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  <w:r w:rsidRPr="005278EA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DB33E2" w:rsidRPr="005278EA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B33E2" w:rsidRPr="005278EA" w:rsidRDefault="00DB33E2" w:rsidP="00DB33E2">
      <w:pPr>
        <w:rPr>
          <w:b/>
          <w:sz w:val="22"/>
          <w:szCs w:val="22"/>
        </w:rPr>
      </w:pPr>
    </w:p>
    <w:p w:rsidR="00DB33E2" w:rsidRPr="005278EA" w:rsidRDefault="00DB33E2" w:rsidP="00DB33E2">
      <w:pPr>
        <w:rPr>
          <w:b/>
          <w:sz w:val="22"/>
          <w:szCs w:val="22"/>
        </w:rPr>
      </w:pPr>
      <w:r w:rsidRPr="005278EA">
        <w:rPr>
          <w:b/>
          <w:sz w:val="22"/>
          <w:szCs w:val="22"/>
        </w:rPr>
        <w:t xml:space="preserve">Standards addressed: check all that apply. For ACTFL standards-CCSS </w:t>
      </w:r>
      <w:proofErr w:type="gramStart"/>
      <w:r w:rsidRPr="005278EA">
        <w:rPr>
          <w:b/>
          <w:sz w:val="22"/>
          <w:szCs w:val="22"/>
        </w:rPr>
        <w:t>alignment go</w:t>
      </w:r>
      <w:proofErr w:type="gramEnd"/>
      <w:r w:rsidRPr="005278EA">
        <w:rPr>
          <w:b/>
          <w:sz w:val="22"/>
          <w:szCs w:val="22"/>
        </w:rPr>
        <w:t xml:space="preserve"> to: </w:t>
      </w:r>
    </w:p>
    <w:p w:rsidR="00DB33E2" w:rsidRPr="005278EA" w:rsidRDefault="00FB5FD7" w:rsidP="00DB33E2">
      <w:pPr>
        <w:rPr>
          <w:b/>
          <w:sz w:val="22"/>
          <w:szCs w:val="22"/>
        </w:rPr>
      </w:pPr>
      <w:hyperlink r:id="rId10" w:history="1">
        <w:r w:rsidR="00DB33E2" w:rsidRPr="005278EA">
          <w:rPr>
            <w:rStyle w:val="Hyperlink"/>
            <w:rFonts w:ascii="Arial Narrow" w:hAnsi="Arial Narrow"/>
            <w:sz w:val="22"/>
            <w:szCs w:val="22"/>
          </w:rPr>
          <w:t>http://www.actfl.org/sites/default/files/pdfs/Aligning_CCSS_Language_Standards_v6.pdf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0"/>
        <w:gridCol w:w="5628"/>
      </w:tblGrid>
      <w:tr w:rsidR="00DB33E2" w:rsidRPr="00957C14" w:rsidTr="00997DDC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3E2" w:rsidRPr="00957C14" w:rsidRDefault="00DB33E2" w:rsidP="00997DDC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COMMUNICATION: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Communicate in Languages Other Than English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FB5FD7">
              <w:rPr>
                <w:rFonts w:ascii="Times New Roman" w:hAnsi="Times New Roman"/>
                <w:sz w:val="16"/>
                <w:szCs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1pt;height:18.4pt">
                  <v:imagedata r:id="rId11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1.1: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engage in conversations, provide and obtain information, express feelings and emotions, and exchange opinions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FB5FD7">
              <w:rPr>
                <w:rFonts w:ascii="Times New Roman" w:hAnsi="Times New Roman"/>
                <w:sz w:val="16"/>
                <w:szCs w:val="16"/>
              </w:rPr>
              <w:pict>
                <v:shape id="_x0000_i1026" type="#_x0000_t75" style="width:20.1pt;height:18.4pt">
                  <v:imagedata r:id="rId12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1.2: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understand and interpret written and spoken language on a variety of topics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FB5FD7">
              <w:rPr>
                <w:rFonts w:ascii="Times New Roman" w:hAnsi="Times New Roman"/>
                <w:sz w:val="16"/>
                <w:szCs w:val="16"/>
              </w:rPr>
              <w:pict>
                <v:shape id="_x0000_i1027" type="#_x0000_t75" style="width:20.1pt;height:18.4pt">
                  <v:imagedata r:id="rId13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1.3: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present information, concepts, and ideas to an audience of listeners or readers on a variety of topics.</w:t>
            </w:r>
          </w:p>
          <w:p w:rsidR="00DB33E2" w:rsidRDefault="00DB33E2" w:rsidP="00997DDC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B33E2" w:rsidRPr="00957C14" w:rsidRDefault="00DB33E2" w:rsidP="00997DDC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sz w:val="16"/>
                <w:szCs w:val="16"/>
              </w:rPr>
            </w:pP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CULTURE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S: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Gain Knowledge and Understanding of Other Cultures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</w:r>
            <w:r w:rsidR="00FB5FD7">
              <w:rPr>
                <w:rFonts w:ascii="Times New Roman" w:hAnsi="Times New Roman"/>
                <w:b/>
                <w:bCs/>
                <w:sz w:val="16"/>
                <w:szCs w:val="16"/>
              </w:rPr>
              <w:pict>
                <v:shape id="_x0000_i1028" type="#_x0000_t75" style="width:20.1pt;height:18.4pt">
                  <v:imagedata r:id="rId14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2.1: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demonstrate an understanding of the relationship between the practices and perspectives of the culture studied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FB5FD7">
              <w:rPr>
                <w:rFonts w:ascii="Times New Roman" w:hAnsi="Times New Roman"/>
                <w:sz w:val="16"/>
                <w:szCs w:val="16"/>
              </w:rPr>
              <w:pict>
                <v:shape id="_x0000_i1029" type="#_x0000_t75" style="width:20.1pt;height:18.4pt">
                  <v:imagedata r:id="rId15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2.2: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demonstrate an understanding of the relationship between the products and perspectives of the culture studied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3E2" w:rsidRPr="00957C14" w:rsidRDefault="00DB33E2" w:rsidP="00997DDC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CONNECTIONS: </w:t>
            </w:r>
            <w:r w:rsidRPr="00957C14">
              <w:rPr>
                <w:b/>
                <w:bCs/>
                <w:sz w:val="16"/>
                <w:szCs w:val="16"/>
              </w:rPr>
              <w:t>Connect with Other Disciplines and Acquire Information</w:t>
            </w:r>
            <w:r w:rsidRPr="00957C14">
              <w:rPr>
                <w:sz w:val="16"/>
                <w:szCs w:val="16"/>
              </w:rPr>
              <w:t xml:space="preserve"> </w:t>
            </w:r>
            <w:r w:rsidRPr="00957C14">
              <w:rPr>
                <w:sz w:val="16"/>
                <w:szCs w:val="16"/>
              </w:rPr>
              <w:br/>
            </w:r>
            <w:r w:rsidR="00FB5FD7">
              <w:rPr>
                <w:sz w:val="16"/>
                <w:szCs w:val="16"/>
              </w:rPr>
              <w:pict>
                <v:shape id="_x0000_i1030" type="#_x0000_t75" style="width:20.1pt;height:18.4pt">
                  <v:imagedata r:id="rId16" o:title=""/>
                </v:shape>
              </w:pict>
            </w:r>
            <w:r w:rsidRPr="00957C14">
              <w:rPr>
                <w:b/>
                <w:bCs/>
                <w:sz w:val="16"/>
                <w:szCs w:val="16"/>
              </w:rPr>
              <w:t>Standard 3.1:</w:t>
            </w:r>
            <w:r w:rsidRPr="00957C14">
              <w:rPr>
                <w:sz w:val="16"/>
                <w:szCs w:val="16"/>
              </w:rPr>
              <w:t xml:space="preserve"> Students reinforce and further their knowledge of other disciplines through the foreign language </w:t>
            </w:r>
            <w:r w:rsidRPr="00957C14">
              <w:rPr>
                <w:sz w:val="16"/>
                <w:szCs w:val="16"/>
              </w:rPr>
              <w:br/>
            </w:r>
            <w:r w:rsidR="00FB5FD7">
              <w:rPr>
                <w:sz w:val="16"/>
                <w:szCs w:val="16"/>
              </w:rPr>
              <w:pict>
                <v:shape id="_x0000_i1031" type="#_x0000_t75" style="width:20.1pt;height:18.4pt">
                  <v:imagedata r:id="rId17" o:title=""/>
                </v:shape>
              </w:pict>
            </w:r>
            <w:r w:rsidRPr="00957C14">
              <w:rPr>
                <w:b/>
                <w:bCs/>
                <w:sz w:val="16"/>
                <w:szCs w:val="16"/>
              </w:rPr>
              <w:t>Standard 3.2:</w:t>
            </w:r>
            <w:r w:rsidRPr="00957C14">
              <w:rPr>
                <w:sz w:val="16"/>
                <w:szCs w:val="16"/>
              </w:rPr>
              <w:t xml:space="preserve"> Students acquire information and recognize the distinctive viewpoints that are only available through</w:t>
            </w:r>
          </w:p>
          <w:p w:rsidR="00DB33E2" w:rsidRDefault="00DB33E2" w:rsidP="00997DDC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B33E2" w:rsidRPr="00957C14" w:rsidRDefault="00DB33E2" w:rsidP="00997DDC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COMPARISONS: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Develop Insight into the Nature of Language and Culture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FB5FD7">
              <w:rPr>
                <w:rFonts w:ascii="Times New Roman" w:hAnsi="Times New Roman"/>
                <w:sz w:val="16"/>
                <w:szCs w:val="16"/>
              </w:rPr>
              <w:pict>
                <v:shape id="_x0000_i1032" type="#_x0000_t75" style="width:20.1pt;height:18.4pt">
                  <v:imagedata r:id="rId18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4.1: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demonstrate understanding of the nature of language through comparisons of the language studied and their own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FB5FD7">
              <w:rPr>
                <w:rFonts w:ascii="Times New Roman" w:hAnsi="Times New Roman"/>
                <w:sz w:val="16"/>
                <w:szCs w:val="16"/>
              </w:rPr>
              <w:pict>
                <v:shape id="_x0000_i1033" type="#_x0000_t75" style="width:20.1pt;height:18.4pt">
                  <v:imagedata r:id="rId19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4.2: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demonstrate understanding of the concept of culture through comparisons of the cultures studied and their own.</w:t>
            </w:r>
          </w:p>
          <w:p w:rsidR="00DB33E2" w:rsidRDefault="00DB33E2" w:rsidP="00997DDC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DB33E2" w:rsidRPr="00957C14" w:rsidRDefault="00DB33E2" w:rsidP="00997DDC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COMMUNITIES: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Participate in Multilingual Communities at Home &amp; Around the World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FB5FD7">
              <w:rPr>
                <w:rFonts w:ascii="Times New Roman" w:hAnsi="Times New Roman"/>
                <w:sz w:val="16"/>
                <w:szCs w:val="16"/>
              </w:rPr>
              <w:pict>
                <v:shape id="_x0000_i1034" type="#_x0000_t75" style="width:20.1pt;height:18.4pt">
                  <v:imagedata r:id="rId20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5.1: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use the language both within and beyond the school setting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FB5FD7">
              <w:rPr>
                <w:rFonts w:ascii="Times New Roman" w:hAnsi="Times New Roman"/>
                <w:sz w:val="16"/>
                <w:szCs w:val="16"/>
              </w:rPr>
              <w:pict>
                <v:shape id="_x0000_i1035" type="#_x0000_t75" style="width:20.1pt;height:18.4pt">
                  <v:imagedata r:id="rId21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5.2: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show evidence of becoming life-long learners by using the language for personal enjoyment and enrichment.</w:t>
            </w:r>
          </w:p>
        </w:tc>
      </w:tr>
    </w:tbl>
    <w:p w:rsidR="00DB33E2" w:rsidRPr="005278EA" w:rsidRDefault="00DB33E2" w:rsidP="00DB33E2">
      <w:pPr>
        <w:rPr>
          <w:b/>
          <w:bCs/>
          <w:sz w:val="22"/>
          <w:szCs w:val="22"/>
        </w:rPr>
      </w:pPr>
      <w:r w:rsidRPr="005278EA">
        <w:rPr>
          <w:b/>
          <w:bCs/>
          <w:sz w:val="22"/>
          <w:szCs w:val="22"/>
        </w:rPr>
        <w:lastRenderedPageBreak/>
        <w:t>Assessment and materials:</w:t>
      </w:r>
    </w:p>
    <w:p w:rsidR="00DB33E2" w:rsidRPr="00054206" w:rsidRDefault="00DB33E2" w:rsidP="00DB33E2">
      <w:pPr>
        <w:pStyle w:val="ListParagraph"/>
        <w:numPr>
          <w:ilvl w:val="0"/>
          <w:numId w:val="4"/>
        </w:numPr>
        <w:rPr>
          <w:b/>
          <w:bCs/>
          <w:sz w:val="22"/>
          <w:szCs w:val="22"/>
        </w:rPr>
      </w:pPr>
      <w:r w:rsidRPr="005278EA">
        <w:rPr>
          <w:bCs/>
          <w:sz w:val="22"/>
          <w:szCs w:val="22"/>
        </w:rPr>
        <w:t>Formal (graphic organizers, worksheets, quizzes…)-</w:t>
      </w:r>
    </w:p>
    <w:p w:rsidR="00DB33E2" w:rsidRPr="00054206" w:rsidRDefault="00DB33E2" w:rsidP="00DB33E2">
      <w:pPr>
        <w:pStyle w:val="ListParagraph"/>
        <w:numPr>
          <w:ilvl w:val="0"/>
          <w:numId w:val="4"/>
        </w:numPr>
        <w:rPr>
          <w:b/>
          <w:bCs/>
          <w:sz w:val="22"/>
          <w:szCs w:val="22"/>
        </w:rPr>
      </w:pPr>
      <w:r w:rsidRPr="005278EA">
        <w:rPr>
          <w:bCs/>
          <w:sz w:val="22"/>
          <w:szCs w:val="22"/>
        </w:rPr>
        <w:t>Informal (mo</w:t>
      </w:r>
      <w:r>
        <w:rPr>
          <w:bCs/>
          <w:sz w:val="22"/>
          <w:szCs w:val="22"/>
        </w:rPr>
        <w:t>nitor</w:t>
      </w:r>
      <w:r w:rsidRPr="005278EA">
        <w:rPr>
          <w:bCs/>
          <w:sz w:val="22"/>
          <w:szCs w:val="22"/>
        </w:rPr>
        <w:t>, show of hands, (inter)active chalk/whiteboard, checking for understanding…)-</w:t>
      </w:r>
    </w:p>
    <w:p w:rsidR="00DB33E2" w:rsidRPr="005278EA" w:rsidRDefault="00DB33E2" w:rsidP="00DB33E2">
      <w:pPr>
        <w:pStyle w:val="ListParagraph"/>
        <w:numPr>
          <w:ilvl w:val="0"/>
          <w:numId w:val="4"/>
        </w:numPr>
        <w:rPr>
          <w:b/>
          <w:bCs/>
          <w:sz w:val="22"/>
          <w:szCs w:val="22"/>
        </w:rPr>
      </w:pPr>
      <w:r w:rsidRPr="005278EA">
        <w:rPr>
          <w:bCs/>
          <w:sz w:val="22"/>
          <w:szCs w:val="22"/>
        </w:rPr>
        <w:t>Special provisions for students with special needs (IEP, 504s)-</w:t>
      </w:r>
    </w:p>
    <w:p w:rsidR="00DB33E2" w:rsidRPr="007F733B" w:rsidRDefault="00DB33E2" w:rsidP="00DB33E2">
      <w:pPr>
        <w:rPr>
          <w:b/>
          <w:bCs/>
          <w:sz w:val="20"/>
        </w:rPr>
      </w:pPr>
    </w:p>
    <w:p w:rsidR="00DB33E2" w:rsidRPr="005278EA" w:rsidRDefault="00DB33E2" w:rsidP="00DB33E2">
      <w:pPr>
        <w:rPr>
          <w:sz w:val="22"/>
          <w:szCs w:val="22"/>
        </w:rPr>
      </w:pPr>
      <w:r w:rsidRPr="005278EA">
        <w:rPr>
          <w:b/>
          <w:bCs/>
          <w:sz w:val="22"/>
          <w:szCs w:val="22"/>
        </w:rPr>
        <w:t xml:space="preserve">Delivery:  </w:t>
      </w:r>
      <w:r w:rsidRPr="005278EA">
        <w:rPr>
          <w:sz w:val="22"/>
          <w:szCs w:val="22"/>
        </w:rPr>
        <w:t xml:space="preserve">Script out key questions, directions, expectations, time parameters as you will state </w:t>
      </w:r>
      <w:r w:rsidRPr="005278EA">
        <w:rPr>
          <w:sz w:val="22"/>
          <w:szCs w:val="22"/>
          <w:u w:val="single"/>
        </w:rPr>
        <w:t>directly</w:t>
      </w:r>
      <w:r w:rsidRPr="005278EA">
        <w:rPr>
          <w:b/>
          <w:sz w:val="22"/>
          <w:szCs w:val="22"/>
        </w:rPr>
        <w:t xml:space="preserve"> </w:t>
      </w:r>
      <w:r w:rsidRPr="005278EA">
        <w:rPr>
          <w:sz w:val="22"/>
          <w:szCs w:val="22"/>
        </w:rPr>
        <w:t xml:space="preserve">to student (don’t say “I will go over the activity”/”we will discuss”). </w:t>
      </w:r>
      <w:proofErr w:type="gramStart"/>
      <w:r w:rsidRPr="005278EA">
        <w:rPr>
          <w:sz w:val="22"/>
          <w:szCs w:val="22"/>
        </w:rPr>
        <w:t>90% in L2, min.</w:t>
      </w:r>
      <w:proofErr w:type="gramEnd"/>
    </w:p>
    <w:p w:rsidR="009F4940" w:rsidRPr="00957C14" w:rsidRDefault="009F4940" w:rsidP="009F4940">
      <w:pPr>
        <w:rPr>
          <w:szCs w:val="24"/>
        </w:rPr>
      </w:pPr>
    </w:p>
    <w:p w:rsidR="009F4940" w:rsidRDefault="009F4940" w:rsidP="009F4940">
      <w:pPr>
        <w:rPr>
          <w:szCs w:val="24"/>
        </w:rPr>
      </w:pPr>
      <w:r w:rsidRPr="00957C14">
        <w:rPr>
          <w:szCs w:val="24"/>
        </w:rPr>
        <w:t>I. Preparation: Make viewing/listening activity more comprehensible by offering a brief overview of what will follow, offer</w:t>
      </w:r>
      <w:r w:rsidR="00DB33E2">
        <w:rPr>
          <w:szCs w:val="24"/>
        </w:rPr>
        <w:t>/generate</w:t>
      </w:r>
      <w:r w:rsidRPr="00957C14">
        <w:rPr>
          <w:szCs w:val="24"/>
        </w:rPr>
        <w:t xml:space="preserve"> a glossary of </w:t>
      </w:r>
      <w:r w:rsidR="00DB33E2">
        <w:rPr>
          <w:szCs w:val="24"/>
        </w:rPr>
        <w:t>key words, phrases, idioms. Activate schemata by asking students questions about their prior experiences related to text.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DB33E2" w:rsidRPr="005278EA" w:rsidTr="00997DDC">
        <w:tc>
          <w:tcPr>
            <w:tcW w:w="9468" w:type="dxa"/>
          </w:tcPr>
          <w:p w:rsidR="00DB33E2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DB33E2" w:rsidRPr="005278EA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F4940" w:rsidRPr="00957C14" w:rsidRDefault="009F4940" w:rsidP="009F4940">
      <w:pPr>
        <w:rPr>
          <w:szCs w:val="24"/>
        </w:rPr>
      </w:pPr>
    </w:p>
    <w:p w:rsidR="009F4940" w:rsidRPr="00957C14" w:rsidRDefault="009F4940" w:rsidP="009F4940">
      <w:pPr>
        <w:rPr>
          <w:szCs w:val="24"/>
        </w:rPr>
      </w:pPr>
      <w:r w:rsidRPr="00957C14">
        <w:rPr>
          <w:szCs w:val="24"/>
        </w:rPr>
        <w:t xml:space="preserve">II. Interpretive activity </w:t>
      </w:r>
    </w:p>
    <w:p w:rsidR="009F4940" w:rsidRPr="00957C14" w:rsidRDefault="009F4940" w:rsidP="009F4940">
      <w:pPr>
        <w:rPr>
          <w:szCs w:val="24"/>
        </w:rPr>
      </w:pPr>
      <w:r w:rsidRPr="00957C14">
        <w:rPr>
          <w:szCs w:val="24"/>
        </w:rPr>
        <w:t xml:space="preserve">Examples we have discussed: </w:t>
      </w:r>
    </w:p>
    <w:p w:rsidR="009F4940" w:rsidRPr="00957C14" w:rsidRDefault="009F4940" w:rsidP="009F4940">
      <w:pPr>
        <w:numPr>
          <w:ilvl w:val="0"/>
          <w:numId w:val="1"/>
        </w:numPr>
        <w:rPr>
          <w:szCs w:val="24"/>
        </w:rPr>
      </w:pPr>
      <w:r w:rsidRPr="00957C14">
        <w:rPr>
          <w:szCs w:val="24"/>
        </w:rPr>
        <w:t>cloze version of transcription with key words and phrases blanked out</w:t>
      </w:r>
    </w:p>
    <w:p w:rsidR="009F4940" w:rsidRPr="00957C14" w:rsidRDefault="009F4940" w:rsidP="009F4940">
      <w:pPr>
        <w:numPr>
          <w:ilvl w:val="0"/>
          <w:numId w:val="1"/>
        </w:numPr>
        <w:rPr>
          <w:szCs w:val="24"/>
        </w:rPr>
      </w:pPr>
      <w:r w:rsidRPr="00957C14">
        <w:rPr>
          <w:szCs w:val="24"/>
        </w:rPr>
        <w:t>some short answer / true-false questions</w:t>
      </w:r>
    </w:p>
    <w:p w:rsidR="009F4940" w:rsidRPr="00957C14" w:rsidRDefault="009F4940" w:rsidP="009F4940">
      <w:pPr>
        <w:numPr>
          <w:ilvl w:val="0"/>
          <w:numId w:val="1"/>
        </w:numPr>
        <w:rPr>
          <w:szCs w:val="24"/>
        </w:rPr>
      </w:pPr>
      <w:r w:rsidRPr="00957C14">
        <w:rPr>
          <w:szCs w:val="24"/>
        </w:rPr>
        <w:t>categories- have students sort information into diagrams, i.e. master card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DB33E2" w:rsidRPr="005278EA" w:rsidTr="00997DDC">
        <w:tc>
          <w:tcPr>
            <w:tcW w:w="9468" w:type="dxa"/>
          </w:tcPr>
          <w:p w:rsidR="00DB33E2" w:rsidRPr="00DB33E2" w:rsidRDefault="00DB33E2" w:rsidP="00DB33E2">
            <w:pPr>
              <w:rPr>
                <w:rFonts w:ascii="Arial Narrow" w:hAnsi="Arial Narrow"/>
                <w:sz w:val="22"/>
                <w:szCs w:val="22"/>
              </w:rPr>
            </w:pPr>
            <w:r w:rsidRPr="00DB33E2"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DB33E2" w:rsidRPr="00DB33E2" w:rsidRDefault="00DB33E2" w:rsidP="00DB33E2">
            <w:pPr>
              <w:pStyle w:val="ListParagrap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F4940" w:rsidRPr="00957C14" w:rsidRDefault="009F4940" w:rsidP="009F4940">
      <w:pPr>
        <w:rPr>
          <w:szCs w:val="24"/>
        </w:rPr>
      </w:pPr>
    </w:p>
    <w:p w:rsidR="009F4940" w:rsidRPr="00957C14" w:rsidRDefault="009F4940" w:rsidP="009F4940">
      <w:pPr>
        <w:rPr>
          <w:szCs w:val="24"/>
        </w:rPr>
      </w:pPr>
      <w:r w:rsidRPr="00957C14">
        <w:rPr>
          <w:szCs w:val="24"/>
        </w:rPr>
        <w:t>III. Interactive application activity</w:t>
      </w:r>
    </w:p>
    <w:p w:rsidR="009F4940" w:rsidRPr="00957C14" w:rsidRDefault="009F4940" w:rsidP="009F4940">
      <w:pPr>
        <w:rPr>
          <w:szCs w:val="24"/>
        </w:rPr>
      </w:pPr>
      <w:r w:rsidRPr="00957C14">
        <w:rPr>
          <w:szCs w:val="24"/>
        </w:rPr>
        <w:t>Varieties we have discussed:</w:t>
      </w:r>
    </w:p>
    <w:p w:rsidR="009F4940" w:rsidRPr="00957C14" w:rsidRDefault="009F4940" w:rsidP="009F4940">
      <w:pPr>
        <w:numPr>
          <w:ilvl w:val="0"/>
          <w:numId w:val="2"/>
        </w:numPr>
        <w:rPr>
          <w:szCs w:val="24"/>
        </w:rPr>
      </w:pPr>
      <w:r w:rsidRPr="00957C14">
        <w:rPr>
          <w:szCs w:val="24"/>
        </w:rPr>
        <w:t>paired interviews</w:t>
      </w:r>
    </w:p>
    <w:p w:rsidR="009F4940" w:rsidRPr="00957C14" w:rsidRDefault="009F4940" w:rsidP="009F4940">
      <w:pPr>
        <w:numPr>
          <w:ilvl w:val="0"/>
          <w:numId w:val="2"/>
        </w:numPr>
        <w:rPr>
          <w:szCs w:val="24"/>
        </w:rPr>
      </w:pPr>
      <w:r w:rsidRPr="00957C14">
        <w:rPr>
          <w:szCs w:val="24"/>
        </w:rPr>
        <w:t>scavenger hunt (</w:t>
      </w:r>
      <w:proofErr w:type="spellStart"/>
      <w:r w:rsidRPr="00957C14">
        <w:rPr>
          <w:szCs w:val="24"/>
        </w:rPr>
        <w:t>buscagente</w:t>
      </w:r>
      <w:proofErr w:type="spellEnd"/>
      <w:r w:rsidRPr="00957C14">
        <w:rPr>
          <w:szCs w:val="24"/>
        </w:rPr>
        <w:t>)</w:t>
      </w:r>
    </w:p>
    <w:p w:rsidR="009F4940" w:rsidRPr="00957C14" w:rsidRDefault="009F4940" w:rsidP="009F4940">
      <w:pPr>
        <w:numPr>
          <w:ilvl w:val="0"/>
          <w:numId w:val="2"/>
        </w:numPr>
        <w:rPr>
          <w:szCs w:val="24"/>
        </w:rPr>
      </w:pPr>
      <w:r w:rsidRPr="00957C14">
        <w:rPr>
          <w:szCs w:val="24"/>
        </w:rPr>
        <w:t>think, pair (give them a chance to write a response to interpretive activity, then share with partner</w:t>
      </w:r>
    </w:p>
    <w:p w:rsidR="009F4940" w:rsidRPr="00957C14" w:rsidRDefault="009F4940" w:rsidP="009F4940">
      <w:pPr>
        <w:numPr>
          <w:ilvl w:val="0"/>
          <w:numId w:val="2"/>
        </w:numPr>
        <w:rPr>
          <w:szCs w:val="24"/>
        </w:rPr>
      </w:pPr>
      <w:r w:rsidRPr="00957C14">
        <w:rPr>
          <w:szCs w:val="24"/>
        </w:rPr>
        <w:t>categories- have students discuss how they filled in the chart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DB33E2" w:rsidRPr="005278EA" w:rsidTr="00997DDC">
        <w:tc>
          <w:tcPr>
            <w:tcW w:w="9468" w:type="dxa"/>
          </w:tcPr>
          <w:p w:rsidR="00DB33E2" w:rsidRPr="00DB33E2" w:rsidRDefault="00DB33E2" w:rsidP="00DB33E2">
            <w:pPr>
              <w:rPr>
                <w:rFonts w:ascii="Arial Narrow" w:hAnsi="Arial Narrow"/>
                <w:sz w:val="22"/>
                <w:szCs w:val="22"/>
              </w:rPr>
            </w:pPr>
            <w:r w:rsidRPr="00DB33E2"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DB33E2" w:rsidRPr="00DB33E2" w:rsidRDefault="00DB33E2" w:rsidP="00DB33E2">
            <w:pPr>
              <w:pStyle w:val="ListParagrap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F4940" w:rsidRDefault="009F4940" w:rsidP="009F4940">
      <w:pPr>
        <w:rPr>
          <w:szCs w:val="24"/>
        </w:rPr>
      </w:pPr>
    </w:p>
    <w:p w:rsidR="009F4940" w:rsidRPr="00957C14" w:rsidRDefault="009F4940" w:rsidP="009F4940">
      <w:pPr>
        <w:rPr>
          <w:szCs w:val="24"/>
        </w:rPr>
      </w:pPr>
      <w:r w:rsidRPr="00957C14">
        <w:rPr>
          <w:szCs w:val="24"/>
        </w:rPr>
        <w:t>IV. Presentational application activity (closure, extension connected with above)</w:t>
      </w:r>
    </w:p>
    <w:p w:rsidR="009F4940" w:rsidRPr="00957C14" w:rsidRDefault="009F4940" w:rsidP="009F4940">
      <w:pPr>
        <w:rPr>
          <w:szCs w:val="24"/>
        </w:rPr>
      </w:pPr>
      <w:r w:rsidRPr="00957C14">
        <w:rPr>
          <w:szCs w:val="24"/>
        </w:rPr>
        <w:t>share- have pairs, groups report results to class, write a thank you letter to the interviewee or maybe some follow-up questions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DB33E2" w:rsidRPr="005278EA" w:rsidTr="00997DDC">
        <w:tc>
          <w:tcPr>
            <w:tcW w:w="9468" w:type="dxa"/>
          </w:tcPr>
          <w:p w:rsidR="00DB33E2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DB33E2" w:rsidRPr="005278EA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9F4940" w:rsidRPr="00957C14" w:rsidRDefault="009F4940" w:rsidP="009F4940">
      <w:pPr>
        <w:rPr>
          <w:b/>
          <w:i/>
          <w:szCs w:val="24"/>
        </w:rPr>
      </w:pPr>
    </w:p>
    <w:p w:rsidR="00DB33E2" w:rsidRPr="005278EA" w:rsidRDefault="00DB33E2" w:rsidP="00DB33E2">
      <w:p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V. </w:t>
      </w:r>
      <w:r w:rsidRPr="005278EA">
        <w:rPr>
          <w:b/>
          <w:bCs/>
          <w:sz w:val="22"/>
          <w:szCs w:val="22"/>
        </w:rPr>
        <w:t>Closure:</w:t>
      </w:r>
      <w:r w:rsidRPr="005278EA">
        <w:rPr>
          <w:sz w:val="22"/>
          <w:szCs w:val="22"/>
        </w:rPr>
        <w:t xml:space="preserve"> What have we learned?  Summarize points of learning for them or have them summarize for you /have them write what they learned this day in a language learning journal/ ask them to write down what is clear / what’s not from day.  Though questions should be asked in target language, students should feel free to respond in English</w:t>
      </w:r>
      <w:r>
        <w:rPr>
          <w:sz w:val="22"/>
          <w:szCs w:val="22"/>
        </w:rPr>
        <w:t>,</w:t>
      </w:r>
      <w:r w:rsidRPr="005278EA">
        <w:rPr>
          <w:sz w:val="22"/>
          <w:szCs w:val="22"/>
        </w:rPr>
        <w:t xml:space="preserve"> if they prefer.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DB33E2" w:rsidRPr="005278EA" w:rsidTr="00997DDC">
        <w:tc>
          <w:tcPr>
            <w:tcW w:w="9468" w:type="dxa"/>
          </w:tcPr>
          <w:p w:rsidR="00DB33E2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DB33E2" w:rsidRPr="005278EA" w:rsidRDefault="00DB33E2" w:rsidP="00997DD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2A62E3" w:rsidRDefault="00FB5FD7"/>
    <w:sectPr w:rsidR="002A62E3" w:rsidSect="00A037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771F1"/>
    <w:multiLevelType w:val="hybridMultilevel"/>
    <w:tmpl w:val="E0C0AE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B0662D"/>
    <w:multiLevelType w:val="hybridMultilevel"/>
    <w:tmpl w:val="0F663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646CF"/>
    <w:multiLevelType w:val="hybridMultilevel"/>
    <w:tmpl w:val="701E9F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5053FC"/>
    <w:multiLevelType w:val="hybridMultilevel"/>
    <w:tmpl w:val="5706E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940"/>
    <w:rsid w:val="001727EA"/>
    <w:rsid w:val="002A3581"/>
    <w:rsid w:val="00383AC3"/>
    <w:rsid w:val="00922258"/>
    <w:rsid w:val="009B7DF7"/>
    <w:rsid w:val="009F4940"/>
    <w:rsid w:val="00A037FC"/>
    <w:rsid w:val="00AC567A"/>
    <w:rsid w:val="00B66D98"/>
    <w:rsid w:val="00C9652D"/>
    <w:rsid w:val="00CE53B3"/>
    <w:rsid w:val="00DB33E2"/>
    <w:rsid w:val="00ED3E3F"/>
    <w:rsid w:val="00ED5E52"/>
    <w:rsid w:val="00FB5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9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Header"/>
    <w:link w:val="FooterChar"/>
    <w:rsid w:val="009F4940"/>
    <w:pPr>
      <w:tabs>
        <w:tab w:val="clear" w:pos="4680"/>
        <w:tab w:val="clear" w:pos="9360"/>
        <w:tab w:val="center" w:pos="4320"/>
        <w:tab w:val="right" w:pos="8640"/>
      </w:tabs>
    </w:pPr>
    <w:rPr>
      <w:rFonts w:ascii="Optima" w:eastAsia="Times" w:hAnsi="Optima"/>
      <w:sz w:val="22"/>
    </w:rPr>
  </w:style>
  <w:style w:type="character" w:customStyle="1" w:styleId="FooterChar">
    <w:name w:val="Footer Char"/>
    <w:basedOn w:val="DefaultParagraphFont"/>
    <w:link w:val="Footer"/>
    <w:rsid w:val="009F4940"/>
    <w:rPr>
      <w:rFonts w:ascii="Optima" w:eastAsia="Times" w:hAnsi="Optima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9F494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F49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94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B33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9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Header"/>
    <w:link w:val="FooterChar"/>
    <w:rsid w:val="009F4940"/>
    <w:pPr>
      <w:tabs>
        <w:tab w:val="clear" w:pos="4680"/>
        <w:tab w:val="clear" w:pos="9360"/>
        <w:tab w:val="center" w:pos="4320"/>
        <w:tab w:val="right" w:pos="8640"/>
      </w:tabs>
    </w:pPr>
    <w:rPr>
      <w:rFonts w:ascii="Optima" w:eastAsia="Times" w:hAnsi="Optima"/>
      <w:sz w:val="22"/>
    </w:rPr>
  </w:style>
  <w:style w:type="character" w:customStyle="1" w:styleId="FooterChar">
    <w:name w:val="Footer Char"/>
    <w:basedOn w:val="DefaultParagraphFont"/>
    <w:link w:val="Footer"/>
    <w:rsid w:val="009F4940"/>
    <w:rPr>
      <w:rFonts w:ascii="Optima" w:eastAsia="Times" w:hAnsi="Optima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9F494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F49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94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DB3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faculty.buffalostate.edu/warformk/NYSLOTEQuiz.htm" TargetMode="External"/><Relationship Id="rId20" Type="http://schemas.openxmlformats.org/officeDocument/2006/relationships/image" Target="media/image10.wmf"/><Relationship Id="rId21" Type="http://schemas.openxmlformats.org/officeDocument/2006/relationships/image" Target="media/image11.wmf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actfl.org/sites/default/files/pdfs/Aligning_CCSS_Language_Standards_v6.pdf" TargetMode="External"/><Relationship Id="rId11" Type="http://schemas.openxmlformats.org/officeDocument/2006/relationships/image" Target="media/image1.wmf"/><Relationship Id="rId12" Type="http://schemas.openxmlformats.org/officeDocument/2006/relationships/image" Target="media/image2.wmf"/><Relationship Id="rId13" Type="http://schemas.openxmlformats.org/officeDocument/2006/relationships/image" Target="media/image3.wmf"/><Relationship Id="rId14" Type="http://schemas.openxmlformats.org/officeDocument/2006/relationships/image" Target="media/image4.wmf"/><Relationship Id="rId15" Type="http://schemas.openxmlformats.org/officeDocument/2006/relationships/image" Target="media/image5.wmf"/><Relationship Id="rId16" Type="http://schemas.openxmlformats.org/officeDocument/2006/relationships/image" Target="media/image6.wmf"/><Relationship Id="rId17" Type="http://schemas.openxmlformats.org/officeDocument/2006/relationships/image" Target="media/image7.wmf"/><Relationship Id="rId18" Type="http://schemas.openxmlformats.org/officeDocument/2006/relationships/image" Target="media/image8.wmf"/><Relationship Id="rId19" Type="http://schemas.openxmlformats.org/officeDocument/2006/relationships/image" Target="media/image9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ctfl.org/sites/default/files/pdfs/Aligning_CCSS_Language_Standards_v6.pdf" TargetMode="External"/><Relationship Id="rId7" Type="http://schemas.openxmlformats.org/officeDocument/2006/relationships/hyperlink" Target="http://www.p12.nysed.gov/ciai/common_core_standards/pdfdocs/nysp12cclsela.pdf" TargetMode="External"/><Relationship Id="rId8" Type="http://schemas.openxmlformats.org/officeDocument/2006/relationships/hyperlink" Target="http://www.corestandards.org/ELA-Literacy/CC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853</Words>
  <Characters>4865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Buffalo State College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K. Warford</dc:creator>
  <cp:lastModifiedBy>Jenine Nowakowski</cp:lastModifiedBy>
  <cp:revision>2</cp:revision>
  <dcterms:created xsi:type="dcterms:W3CDTF">2016-01-28T17:06:00Z</dcterms:created>
  <dcterms:modified xsi:type="dcterms:W3CDTF">2016-01-28T17:06:00Z</dcterms:modified>
</cp:coreProperties>
</file>